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06" w:rsidRDefault="0076457C" w:rsidP="0076457C">
      <w:pPr>
        <w:tabs>
          <w:tab w:val="left" w:pos="110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F1787BF" wp14:editId="44BF94A3">
            <wp:simplePos x="0" y="0"/>
            <wp:positionH relativeFrom="column">
              <wp:posOffset>6929755</wp:posOffset>
            </wp:positionH>
            <wp:positionV relativeFrom="paragraph">
              <wp:posOffset>273685</wp:posOffset>
            </wp:positionV>
            <wp:extent cx="2463800" cy="1854200"/>
            <wp:effectExtent l="0" t="0" r="0" b="0"/>
            <wp:wrapNone/>
            <wp:docPr id="5" name="Рисунок 5" descr="C:\Documents and Settings\1\Рабочий стол\шекспір\image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шекспір\images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EB0F045" wp14:editId="14FE693A">
            <wp:simplePos x="0" y="0"/>
            <wp:positionH relativeFrom="column">
              <wp:posOffset>118110</wp:posOffset>
            </wp:positionH>
            <wp:positionV relativeFrom="paragraph">
              <wp:posOffset>273685</wp:posOffset>
            </wp:positionV>
            <wp:extent cx="2908300" cy="1574800"/>
            <wp:effectExtent l="0" t="0" r="6350" b="6350"/>
            <wp:wrapNone/>
            <wp:docPr id="3" name="Рисунок 3" descr="C:\Documents and Settings\1\Рабочий стол\шекспір\image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шекспір\images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B1" w:rsidRPr="00E415B1">
        <w:rPr>
          <w:rFonts w:ascii="Times New Roman" w:hAnsi="Times New Roman" w:cs="Times New Roman"/>
          <w:b/>
          <w:sz w:val="32"/>
          <w:szCs w:val="32"/>
          <w:lang w:val="en-US"/>
        </w:rPr>
        <w:t>William Shakespeare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a great English poet and writer</w:t>
      </w:r>
    </w:p>
    <w:p w:rsidR="00E415B1" w:rsidRDefault="00E415B1" w:rsidP="00E415B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B7179C4" wp14:editId="7B59481D">
            <wp:simplePos x="0" y="0"/>
            <wp:positionH relativeFrom="column">
              <wp:posOffset>3902710</wp:posOffset>
            </wp:positionH>
            <wp:positionV relativeFrom="paragraph">
              <wp:posOffset>284480</wp:posOffset>
            </wp:positionV>
            <wp:extent cx="1790700" cy="2552700"/>
            <wp:effectExtent l="0" t="0" r="0" b="0"/>
            <wp:wrapNone/>
            <wp:docPr id="2" name="Рисунок 2" descr="C:\Documents and Settings\1\Рабочий стол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index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1564-1616</w:t>
      </w:r>
    </w:p>
    <w:p w:rsidR="00E415B1" w:rsidRPr="00E415B1" w:rsidRDefault="00E415B1" w:rsidP="00E415B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54E76" w:rsidRDefault="00A54E76" w:rsidP="00E415B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54E76" w:rsidRDefault="00A54E76" w:rsidP="00E415B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54E76" w:rsidRDefault="00E415B1" w:rsidP="00A54E7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Shakespeare</w:t>
      </w:r>
      <w:r w:rsidR="00A54E76">
        <w:rPr>
          <w:rFonts w:ascii="Times New Roman" w:hAnsi="Times New Roman" w:cs="Times New Roman"/>
          <w:sz w:val="32"/>
          <w:szCs w:val="32"/>
          <w:lang w:val="en-US"/>
        </w:rPr>
        <w:t>’s birthplace – Henley Street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A54E76" w:rsidRDefault="0076457C" w:rsidP="00A54E76">
      <w:pPr>
        <w:tabs>
          <w:tab w:val="left" w:pos="90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2453837" wp14:editId="448A6BC6">
            <wp:simplePos x="0" y="0"/>
            <wp:positionH relativeFrom="column">
              <wp:posOffset>-4445</wp:posOffset>
            </wp:positionH>
            <wp:positionV relativeFrom="paragraph">
              <wp:posOffset>88265</wp:posOffset>
            </wp:positionV>
            <wp:extent cx="2616200" cy="1739900"/>
            <wp:effectExtent l="0" t="0" r="0" b="0"/>
            <wp:wrapNone/>
            <wp:docPr id="4" name="Рисунок 4" descr="C:\Documents and Settings\1\Рабочий стол\шекспір\images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шекспір\images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6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A54E76">
        <w:rPr>
          <w:rFonts w:ascii="Times New Roman" w:hAnsi="Times New Roman" w:cs="Times New Roman"/>
          <w:sz w:val="32"/>
          <w:szCs w:val="32"/>
          <w:lang w:val="en-US"/>
        </w:rPr>
        <w:t xml:space="preserve"> 1585. Shakespeare moved to London. </w:t>
      </w:r>
    </w:p>
    <w:p w:rsidR="00A54E76" w:rsidRDefault="00A54E76" w:rsidP="00A54E76">
      <w:pPr>
        <w:tabs>
          <w:tab w:val="left" w:pos="90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                                          </w:t>
      </w:r>
      <w:r w:rsidR="0076457C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en-US"/>
        </w:rPr>
        <w:t>He began to work at “Globe” theatre.</w:t>
      </w:r>
    </w:p>
    <w:p w:rsidR="00A54E76" w:rsidRDefault="0076457C" w:rsidP="00A54E7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650DCEC" wp14:editId="77383C99">
            <wp:simplePos x="0" y="0"/>
            <wp:positionH relativeFrom="column">
              <wp:posOffset>6929755</wp:posOffset>
            </wp:positionH>
            <wp:positionV relativeFrom="paragraph">
              <wp:posOffset>45085</wp:posOffset>
            </wp:positionV>
            <wp:extent cx="2463800" cy="1854200"/>
            <wp:effectExtent l="0" t="0" r="0" b="0"/>
            <wp:wrapNone/>
            <wp:docPr id="6" name="Рисунок 6" descr="C:\Documents and Settings\1\Рабочий стол\шекспір\index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шекспір\index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76" w:rsidRDefault="00A54E76" w:rsidP="00A54E7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415B1" w:rsidRDefault="00A54E76" w:rsidP="00A54E76">
      <w:pPr>
        <w:tabs>
          <w:tab w:val="left" w:pos="428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76457C" w:rsidRDefault="0076457C" w:rsidP="00A54E76">
      <w:pPr>
        <w:tabs>
          <w:tab w:val="left" w:pos="4280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Shakespeare’s wrote:</w:t>
      </w:r>
    </w:p>
    <w:p w:rsidR="00A54E76" w:rsidRPr="00A54E76" w:rsidRDefault="00A54E76" w:rsidP="00A54E76">
      <w:pPr>
        <w:tabs>
          <w:tab w:val="left" w:pos="4280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Shakespeare’s grammar school</w:t>
      </w:r>
      <w:r w:rsidRPr="00A54E76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r w:rsidR="0076457C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154 sonnets;</w:t>
      </w:r>
    </w:p>
    <w:p w:rsidR="00A54E76" w:rsidRPr="00A54E76" w:rsidRDefault="0076457C" w:rsidP="00A54E76">
      <w:pPr>
        <w:tabs>
          <w:tab w:val="left" w:pos="4280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5A6D8129" wp14:editId="3600D67D">
            <wp:simplePos x="0" y="0"/>
            <wp:positionH relativeFrom="column">
              <wp:posOffset>2078355</wp:posOffset>
            </wp:positionH>
            <wp:positionV relativeFrom="paragraph">
              <wp:posOffset>174625</wp:posOffset>
            </wp:positionV>
            <wp:extent cx="1435100" cy="2044700"/>
            <wp:effectExtent l="0" t="0" r="0" b="0"/>
            <wp:wrapNone/>
            <wp:docPr id="8" name="Рисунок 8" descr="C:\Documents and Settings\1\Рабочий стол\шекспір\images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Рабочий стол\шекспір\images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6" w:rsidRPr="00A54E76">
        <w:rPr>
          <w:rFonts w:ascii="Times New Roman" w:hAnsi="Times New Roman" w:cs="Times New Roman"/>
          <w:sz w:val="32"/>
          <w:szCs w:val="32"/>
          <w:lang w:val="en-US"/>
        </w:rPr>
        <w:t>Stratford -upon-Avon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37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plays(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tragedies and comedies)</w:t>
      </w:r>
    </w:p>
    <w:p w:rsidR="00A54E76" w:rsidRDefault="0076457C" w:rsidP="00A54E76">
      <w:pPr>
        <w:tabs>
          <w:tab w:val="left" w:pos="428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112F179D" wp14:editId="56A99B48">
            <wp:simplePos x="0" y="0"/>
            <wp:positionH relativeFrom="column">
              <wp:posOffset>5278755</wp:posOffset>
            </wp:positionH>
            <wp:positionV relativeFrom="paragraph">
              <wp:posOffset>96520</wp:posOffset>
            </wp:positionV>
            <wp:extent cx="1435100" cy="2070100"/>
            <wp:effectExtent l="0" t="0" r="0" b="6350"/>
            <wp:wrapNone/>
            <wp:docPr id="9" name="Рисунок 9" descr="C:\Documents and Settings\1\Рабочий стол\шекспір\images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шекспір\images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5B011602" wp14:editId="53B63C2B">
            <wp:simplePos x="0" y="0"/>
            <wp:positionH relativeFrom="column">
              <wp:posOffset>7844155</wp:posOffset>
            </wp:positionH>
            <wp:positionV relativeFrom="paragraph">
              <wp:posOffset>261620</wp:posOffset>
            </wp:positionV>
            <wp:extent cx="1460500" cy="2006600"/>
            <wp:effectExtent l="0" t="0" r="6350" b="0"/>
            <wp:wrapNone/>
            <wp:docPr id="10" name="Рисунок 10" descr="C:\Documents and Settings\1\Рабочий стол\шекспір\index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шекспір\index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DA819BD" wp14:editId="74F046AB">
            <wp:simplePos x="0" y="0"/>
            <wp:positionH relativeFrom="column">
              <wp:posOffset>122555</wp:posOffset>
            </wp:positionH>
            <wp:positionV relativeFrom="paragraph">
              <wp:posOffset>198120</wp:posOffset>
            </wp:positionV>
            <wp:extent cx="1295400" cy="1968500"/>
            <wp:effectExtent l="0" t="0" r="0" b="0"/>
            <wp:wrapNone/>
            <wp:docPr id="7" name="Рисунок 7" descr="C:\Documents and Settings\1\Рабочий стол\шекспір\images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шекспір\images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2 poems                                                   1616 – Shakespeare died</w:t>
      </w:r>
    </w:p>
    <w:p w:rsidR="0076457C" w:rsidRDefault="00A54E76" w:rsidP="0076457C">
      <w:pPr>
        <w:tabs>
          <w:tab w:val="left" w:pos="1280"/>
          <w:tab w:val="left" w:pos="358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76457C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A54E76" w:rsidRPr="0076457C" w:rsidRDefault="0076457C" w:rsidP="0076457C">
      <w:pPr>
        <w:tabs>
          <w:tab w:val="left" w:pos="1176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bookmarkStart w:id="0" w:name="_GoBack"/>
      <w:bookmarkEnd w:id="0"/>
    </w:p>
    <w:sectPr w:rsidR="00A54E76" w:rsidRPr="0076457C" w:rsidSect="00A54E76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B1"/>
    <w:rsid w:val="00120522"/>
    <w:rsid w:val="00291B33"/>
    <w:rsid w:val="0076457C"/>
    <w:rsid w:val="00A54E76"/>
    <w:rsid w:val="00E415B1"/>
    <w:rsid w:val="00F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2015-09-17T12:32:00Z</dcterms:created>
  <dcterms:modified xsi:type="dcterms:W3CDTF">2015-09-17T13:03:00Z</dcterms:modified>
</cp:coreProperties>
</file>