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E" w:rsidRDefault="0058709E" w:rsidP="0058709E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8709E">
        <w:rPr>
          <w:sz w:val="28"/>
          <w:szCs w:val="28"/>
          <w:lang w:val="uk-UA"/>
        </w:rPr>
        <w:t>Контрольна робота №1</w:t>
      </w:r>
      <w:r>
        <w:rPr>
          <w:sz w:val="28"/>
          <w:szCs w:val="28"/>
          <w:lang w:val="uk-UA"/>
        </w:rPr>
        <w:t>. Творчість поетів 20-30-х років ХХ ст.</w:t>
      </w:r>
    </w:p>
    <w:p w:rsidR="0058709E" w:rsidRPr="0058709E" w:rsidRDefault="0058709E" w:rsidP="0058709E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8709E">
        <w:rPr>
          <w:sz w:val="28"/>
          <w:szCs w:val="28"/>
          <w:lang w:val="uk-UA"/>
        </w:rPr>
        <w:t>(П.Тичина, М. Рильський, М.Зеров, М.Семенко. Є.Плужник)</w:t>
      </w:r>
    </w:p>
    <w:p w:rsidR="0058709E" w:rsidRDefault="0058709E" w:rsidP="0058709E">
      <w:pPr>
        <w:pStyle w:val="2"/>
        <w:spacing w:before="0" w:beforeAutospacing="0" w:after="0" w:afterAutospacing="0"/>
        <w:jc w:val="center"/>
        <w:rPr>
          <w:color w:val="0000FF"/>
          <w:sz w:val="24"/>
          <w:szCs w:val="24"/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 Першою збіркою П.Тичини є</w:t>
      </w:r>
      <w:r>
        <w:rPr>
          <w:sz w:val="28"/>
          <w:szCs w:val="28"/>
          <w:lang w:val="uk-UA"/>
        </w:rPr>
        <w:br/>
        <w:t xml:space="preserve">А) «Осінні зорі»     </w:t>
      </w:r>
      <w:r w:rsidRPr="00F27336">
        <w:rPr>
          <w:sz w:val="28"/>
          <w:szCs w:val="28"/>
          <w:lang w:val="uk-UA"/>
        </w:rPr>
        <w:t>Б) «Сонячні кларнети»</w:t>
      </w:r>
      <w:r w:rsidRPr="00F2733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В) «Чернігів»          Г) «Замість сонетів і октав»</w:t>
      </w:r>
    </w:p>
    <w:p w:rsidR="0058709E" w:rsidRPr="0058709E" w:rsidRDefault="0058709E" w:rsidP="0058709E">
      <w:pPr>
        <w:pStyle w:val="a3"/>
        <w:spacing w:before="0" w:beforeAutospacing="0" w:after="0" w:afterAutospacing="0"/>
        <w:rPr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2.Укажіть, до якого угрупування належав М. Рильський:</w:t>
      </w:r>
      <w:r>
        <w:rPr>
          <w:sz w:val="28"/>
          <w:szCs w:val="28"/>
          <w:lang w:val="uk-UA"/>
        </w:rPr>
        <w:br/>
        <w:t xml:space="preserve">А) футуристів    Б) символістів     </w:t>
      </w:r>
      <w:r w:rsidRPr="00F27336">
        <w:rPr>
          <w:sz w:val="28"/>
          <w:szCs w:val="28"/>
          <w:lang w:val="uk-UA"/>
        </w:rPr>
        <w:t>В) неокласиків</w:t>
      </w:r>
      <w:r>
        <w:rPr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Г) імпресіоністів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3.М.Драй-Хмара назвав неокласиків «гроном п’ятірним нездоланих співців». Кого він мав на увазі: </w:t>
      </w:r>
      <w:r>
        <w:rPr>
          <w:sz w:val="28"/>
          <w:szCs w:val="28"/>
          <w:lang w:val="uk-UA"/>
        </w:rPr>
        <w:br/>
        <w:t>А) Тичину, Семенка, Зерова, Рильського, себе;</w:t>
      </w:r>
      <w:r>
        <w:rPr>
          <w:sz w:val="28"/>
          <w:szCs w:val="28"/>
          <w:lang w:val="uk-UA"/>
        </w:rPr>
        <w:br/>
      </w:r>
      <w:r w:rsidRPr="00F27336">
        <w:rPr>
          <w:sz w:val="28"/>
          <w:szCs w:val="28"/>
          <w:lang w:val="uk-UA"/>
        </w:rPr>
        <w:t xml:space="preserve">Б) Зерова, Рильського, </w:t>
      </w:r>
      <w:proofErr w:type="spellStart"/>
      <w:r w:rsidRPr="00F27336">
        <w:rPr>
          <w:sz w:val="28"/>
          <w:szCs w:val="28"/>
          <w:lang w:val="uk-UA"/>
        </w:rPr>
        <w:t>Филиповича</w:t>
      </w:r>
      <w:proofErr w:type="spellEnd"/>
      <w:r w:rsidRPr="00F27336">
        <w:rPr>
          <w:sz w:val="28"/>
          <w:szCs w:val="28"/>
          <w:lang w:val="uk-UA"/>
        </w:rPr>
        <w:t xml:space="preserve">, </w:t>
      </w:r>
      <w:proofErr w:type="spellStart"/>
      <w:r w:rsidRPr="00F27336">
        <w:rPr>
          <w:sz w:val="28"/>
          <w:szCs w:val="28"/>
          <w:lang w:val="uk-UA"/>
        </w:rPr>
        <w:t>Бургардта</w:t>
      </w:r>
      <w:proofErr w:type="spellEnd"/>
      <w:r w:rsidRPr="00F27336">
        <w:rPr>
          <w:sz w:val="28"/>
          <w:szCs w:val="28"/>
          <w:lang w:val="uk-UA"/>
        </w:rPr>
        <w:t>, себе;</w:t>
      </w:r>
      <w:r w:rsidRPr="00F2733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В) Плужника, Тичину, Рильського, Зерова, себе;</w:t>
      </w:r>
      <w:r>
        <w:rPr>
          <w:sz w:val="28"/>
          <w:szCs w:val="28"/>
          <w:lang w:val="uk-UA"/>
        </w:rPr>
        <w:br/>
        <w:t xml:space="preserve">Г) Зерова, Семенка, Плужника, </w:t>
      </w:r>
      <w:proofErr w:type="spellStart"/>
      <w:r>
        <w:rPr>
          <w:sz w:val="28"/>
          <w:szCs w:val="28"/>
          <w:lang w:val="uk-UA"/>
        </w:rPr>
        <w:t>Филиповича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Євген Плужник народився в:</w:t>
      </w:r>
      <w:r>
        <w:rPr>
          <w:b/>
          <w:sz w:val="28"/>
          <w:szCs w:val="28"/>
          <w:lang w:val="uk-UA"/>
        </w:rPr>
        <w:br/>
      </w:r>
      <w:r w:rsidRPr="00F27336">
        <w:rPr>
          <w:sz w:val="28"/>
          <w:szCs w:val="28"/>
          <w:lang w:val="uk-UA"/>
        </w:rPr>
        <w:t xml:space="preserve">а) </w:t>
      </w:r>
      <w:proofErr w:type="spellStart"/>
      <w:r w:rsidRPr="00F27336">
        <w:rPr>
          <w:sz w:val="28"/>
          <w:szCs w:val="28"/>
          <w:lang w:val="uk-UA"/>
        </w:rPr>
        <w:t>Кантемирівці</w:t>
      </w:r>
      <w:proofErr w:type="spellEnd"/>
      <w:r>
        <w:rPr>
          <w:sz w:val="28"/>
          <w:szCs w:val="28"/>
          <w:lang w:val="uk-UA"/>
        </w:rPr>
        <w:t xml:space="preserve">; б) </w:t>
      </w:r>
      <w:proofErr w:type="spellStart"/>
      <w:r>
        <w:rPr>
          <w:sz w:val="28"/>
          <w:szCs w:val="28"/>
          <w:lang w:val="uk-UA"/>
        </w:rPr>
        <w:t>Коломиївці</w:t>
      </w:r>
      <w:proofErr w:type="spellEnd"/>
      <w:r>
        <w:rPr>
          <w:sz w:val="28"/>
          <w:szCs w:val="28"/>
          <w:lang w:val="uk-UA"/>
        </w:rPr>
        <w:t xml:space="preserve">;     в) Калинівці; г) </w:t>
      </w:r>
      <w:proofErr w:type="spellStart"/>
      <w:r>
        <w:rPr>
          <w:sz w:val="28"/>
          <w:szCs w:val="28"/>
          <w:lang w:val="uk-UA"/>
        </w:rPr>
        <w:t>Карташовці</w:t>
      </w:r>
      <w:proofErr w:type="spellEnd"/>
      <w:r>
        <w:rPr>
          <w:sz w:val="28"/>
          <w:szCs w:val="28"/>
          <w:lang w:val="uk-UA"/>
        </w:rPr>
        <w:t>.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8709E" w:rsidRPr="00F27336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Скільки збірок вийшло за життя Є.Плужника: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а) 3     б) 4     в) 1      г</w:t>
      </w:r>
      <w:r w:rsidRPr="00F27336">
        <w:rPr>
          <w:sz w:val="28"/>
          <w:szCs w:val="28"/>
          <w:lang w:val="uk-UA"/>
        </w:rPr>
        <w:t>) 2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Жанр ліричної поезії, в якому Є.Плужник розмірковує над проблемами, здебільшого схиляючись до філософських узагальнень.</w:t>
      </w:r>
      <w:r>
        <w:rPr>
          <w:sz w:val="28"/>
          <w:szCs w:val="28"/>
          <w:lang w:val="uk-UA"/>
        </w:rPr>
        <w:br/>
      </w:r>
      <w:r w:rsidRPr="00F27336">
        <w:rPr>
          <w:sz w:val="28"/>
          <w:szCs w:val="28"/>
          <w:lang w:val="uk-UA"/>
        </w:rPr>
        <w:t>а) медитація</w:t>
      </w:r>
      <w:r>
        <w:rPr>
          <w:i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б) сонет;   в) імітація;   г) пісня.</w:t>
      </w:r>
      <w:r>
        <w:rPr>
          <w:i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7. Літературний напрям, притаманний поезіям Є.Плужника:</w:t>
      </w:r>
      <w:r>
        <w:rPr>
          <w:b/>
          <w:sz w:val="28"/>
          <w:szCs w:val="28"/>
          <w:lang w:val="uk-UA"/>
        </w:rPr>
        <w:br/>
      </w:r>
      <w:r w:rsidRPr="00F27336">
        <w:rPr>
          <w:sz w:val="28"/>
          <w:szCs w:val="28"/>
          <w:lang w:val="uk-UA"/>
        </w:rPr>
        <w:t>а) експресіонізм</w:t>
      </w:r>
      <w:r>
        <w:rPr>
          <w:i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б) модернізм;   в) екзистенціалізм; г) авангардизм;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8. Збірка, яка залишилася ненадрукованою за життя Є.Плужника: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а) «Рання осінь»;  б</w:t>
      </w:r>
      <w:r w:rsidRPr="00F27336">
        <w:rPr>
          <w:sz w:val="28"/>
          <w:szCs w:val="28"/>
          <w:lang w:val="uk-UA"/>
        </w:rPr>
        <w:t>) «Рівновага</w:t>
      </w:r>
      <w:r>
        <w:rPr>
          <w:i/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>в) «Дні»;  г) «Вибране»;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Психологічна поема, яка увійшла до збірки «Дні»</w:t>
      </w:r>
      <w:r>
        <w:rPr>
          <w:sz w:val="28"/>
          <w:szCs w:val="28"/>
          <w:lang w:val="uk-UA"/>
        </w:rPr>
        <w:br/>
        <w:t xml:space="preserve">а) «Канів»; б) </w:t>
      </w:r>
      <w:r>
        <w:rPr>
          <w:i/>
          <w:sz w:val="28"/>
          <w:szCs w:val="28"/>
          <w:lang w:val="uk-UA"/>
        </w:rPr>
        <w:t>«</w:t>
      </w:r>
      <w:r w:rsidRPr="00F27336">
        <w:rPr>
          <w:sz w:val="28"/>
          <w:szCs w:val="28"/>
          <w:lang w:val="uk-UA"/>
        </w:rPr>
        <w:t>Галілей»</w:t>
      </w:r>
      <w:r>
        <w:rPr>
          <w:i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в) «Недуга»; г) Професор </w:t>
      </w:r>
      <w:proofErr w:type="spellStart"/>
      <w:r>
        <w:rPr>
          <w:sz w:val="28"/>
          <w:szCs w:val="28"/>
          <w:lang w:val="uk-UA"/>
        </w:rPr>
        <w:t>Сухорат</w:t>
      </w:r>
      <w:proofErr w:type="spellEnd"/>
      <w:r>
        <w:rPr>
          <w:sz w:val="28"/>
          <w:szCs w:val="28"/>
          <w:lang w:val="uk-UA"/>
        </w:rPr>
        <w:t>»;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10. Поезія, яка закінчується словами «Вірю»</w:t>
      </w:r>
      <w:r>
        <w:rPr>
          <w:sz w:val="28"/>
          <w:szCs w:val="28"/>
          <w:lang w:val="uk-UA"/>
        </w:rPr>
        <w:br/>
        <w:t>а</w:t>
      </w:r>
      <w:r>
        <w:rPr>
          <w:i/>
          <w:sz w:val="28"/>
          <w:szCs w:val="28"/>
          <w:lang w:val="uk-UA"/>
        </w:rPr>
        <w:t xml:space="preserve">) </w:t>
      </w:r>
      <w:r w:rsidRPr="00F27336">
        <w:rPr>
          <w:sz w:val="28"/>
          <w:szCs w:val="28"/>
          <w:lang w:val="uk-UA"/>
        </w:rPr>
        <w:t>«Я знаю»;</w:t>
      </w:r>
      <w:r>
        <w:rPr>
          <w:sz w:val="28"/>
          <w:szCs w:val="28"/>
          <w:lang w:val="uk-UA"/>
        </w:rPr>
        <w:t xml:space="preserve">               б) «Суди мене»;  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«Сідало сонце»;      г) «Для вас, історики майбутні»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11. Ліричний вірш, який складається з чотирнадцяти рядків (двох чотиривіршів та двох тривіршів)</w:t>
      </w:r>
      <w:r>
        <w:rPr>
          <w:sz w:val="28"/>
          <w:szCs w:val="28"/>
          <w:lang w:val="uk-UA"/>
        </w:rPr>
        <w:br/>
      </w:r>
      <w:r w:rsidRPr="00F27336">
        <w:rPr>
          <w:sz w:val="28"/>
          <w:szCs w:val="28"/>
          <w:lang w:val="uk-UA"/>
        </w:rPr>
        <w:t>а) сонет</w:t>
      </w:r>
      <w:r>
        <w:rPr>
          <w:i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б) верлібр          в) гімн               г) ода</w:t>
      </w:r>
    </w:p>
    <w:p w:rsidR="0058709E" w:rsidRDefault="0058709E" w:rsidP="0058709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8709E" w:rsidRDefault="0058709E" w:rsidP="0058709E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12. У поезії якого автора ставиться запитання: «Чому не можна перевернути </w:t>
      </w:r>
      <w:proofErr w:type="spellStart"/>
      <w:r>
        <w:rPr>
          <w:rStyle w:val="a4"/>
          <w:sz w:val="28"/>
          <w:szCs w:val="28"/>
          <w:lang w:val="uk-UA"/>
        </w:rPr>
        <w:t>свiт</w:t>
      </w:r>
      <w:proofErr w:type="spellEnd"/>
      <w:r>
        <w:rPr>
          <w:rStyle w:val="a4"/>
          <w:sz w:val="28"/>
          <w:szCs w:val="28"/>
          <w:lang w:val="uk-UA"/>
        </w:rPr>
        <w:t>? Щоб поставити все догори ногами?»</w:t>
      </w:r>
      <w:r>
        <w:rPr>
          <w:sz w:val="28"/>
          <w:szCs w:val="28"/>
          <w:lang w:val="uk-UA"/>
        </w:rPr>
        <w:br/>
        <w:t xml:space="preserve">а) Плужника;          б) Тичини      в) </w:t>
      </w:r>
      <w:r w:rsidRPr="00F27336">
        <w:rPr>
          <w:sz w:val="28"/>
          <w:szCs w:val="28"/>
          <w:lang w:val="uk-UA"/>
        </w:rPr>
        <w:t>Рильського          г) Семенка</w:t>
      </w:r>
    </w:p>
    <w:p w:rsidR="0058709E" w:rsidRDefault="0058709E" w:rsidP="0058709E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58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0F"/>
    <w:rsid w:val="000B1C35"/>
    <w:rsid w:val="001646AF"/>
    <w:rsid w:val="001F3ECC"/>
    <w:rsid w:val="00442998"/>
    <w:rsid w:val="0058709E"/>
    <w:rsid w:val="00647C21"/>
    <w:rsid w:val="006C13BB"/>
    <w:rsid w:val="00815AB3"/>
    <w:rsid w:val="00817961"/>
    <w:rsid w:val="00A01B0F"/>
    <w:rsid w:val="00DC6CC9"/>
    <w:rsid w:val="00F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870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6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46AF"/>
    <w:rPr>
      <w:b/>
      <w:bCs/>
    </w:rPr>
  </w:style>
  <w:style w:type="character" w:styleId="a5">
    <w:name w:val="Emphasis"/>
    <w:basedOn w:val="a0"/>
    <w:qFormat/>
    <w:rsid w:val="001646A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87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870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6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46AF"/>
    <w:rPr>
      <w:b/>
      <w:bCs/>
    </w:rPr>
  </w:style>
  <w:style w:type="character" w:styleId="a5">
    <w:name w:val="Emphasis"/>
    <w:basedOn w:val="a0"/>
    <w:qFormat/>
    <w:rsid w:val="001646A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87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</cp:revision>
  <dcterms:created xsi:type="dcterms:W3CDTF">2016-10-10T14:33:00Z</dcterms:created>
  <dcterms:modified xsi:type="dcterms:W3CDTF">2016-10-11T13:03:00Z</dcterms:modified>
</cp:coreProperties>
</file>